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05D28" w14:textId="77777777" w:rsidR="009D3A7A" w:rsidRPr="006252CF" w:rsidRDefault="009D3A7A" w:rsidP="006252CF">
      <w:pPr>
        <w:pStyle w:val="22"/>
        <w:shd w:val="clear" w:color="auto" w:fill="auto"/>
        <w:tabs>
          <w:tab w:val="left" w:pos="1044"/>
        </w:tabs>
        <w:spacing w:before="0" w:line="276" w:lineRule="auto"/>
        <w:jc w:val="center"/>
        <w:rPr>
          <w:b/>
          <w:bCs/>
          <w:sz w:val="24"/>
          <w:szCs w:val="24"/>
        </w:rPr>
      </w:pPr>
      <w:r w:rsidRPr="006252CF">
        <w:rPr>
          <w:b/>
          <w:bCs/>
          <w:sz w:val="24"/>
          <w:szCs w:val="24"/>
        </w:rPr>
        <w:t>Частное образовательное учреждение дополнительного профессионального об</w:t>
      </w:r>
      <w:r w:rsidR="006252CF" w:rsidRPr="006252CF">
        <w:rPr>
          <w:b/>
          <w:bCs/>
          <w:sz w:val="24"/>
          <w:szCs w:val="24"/>
        </w:rPr>
        <w:t>разования «Академия безопасности и специальных программ»</w:t>
      </w:r>
    </w:p>
    <w:p w14:paraId="6D22BA65" w14:textId="77777777" w:rsidR="006252CF" w:rsidRPr="006252CF" w:rsidRDefault="006252CF" w:rsidP="006252CF">
      <w:pPr>
        <w:pStyle w:val="22"/>
        <w:shd w:val="clear" w:color="auto" w:fill="auto"/>
        <w:tabs>
          <w:tab w:val="left" w:pos="1044"/>
        </w:tabs>
        <w:spacing w:before="0" w:line="276" w:lineRule="auto"/>
        <w:jc w:val="center"/>
        <w:rPr>
          <w:b/>
          <w:bCs/>
          <w:sz w:val="24"/>
          <w:szCs w:val="24"/>
        </w:rPr>
      </w:pPr>
      <w:r w:rsidRPr="006252CF">
        <w:rPr>
          <w:b/>
          <w:bCs/>
          <w:sz w:val="24"/>
          <w:szCs w:val="24"/>
        </w:rPr>
        <w:t>(ЧОУ ДПО «АБИСП)</w:t>
      </w:r>
    </w:p>
    <w:p w14:paraId="68559FFD" w14:textId="77777777" w:rsidR="009D3A7A" w:rsidRPr="006252CF" w:rsidRDefault="009D3A7A" w:rsidP="006252CF">
      <w:pPr>
        <w:pStyle w:val="22"/>
        <w:shd w:val="clear" w:color="auto" w:fill="auto"/>
        <w:tabs>
          <w:tab w:val="left" w:pos="1044"/>
        </w:tabs>
        <w:spacing w:before="0" w:line="276" w:lineRule="auto"/>
        <w:rPr>
          <w:sz w:val="28"/>
          <w:szCs w:val="28"/>
        </w:rPr>
      </w:pPr>
    </w:p>
    <w:p w14:paraId="2123DC4F" w14:textId="77777777" w:rsidR="008821C1" w:rsidRDefault="008821C1" w:rsidP="008821C1">
      <w:pPr>
        <w:pStyle w:val="22"/>
        <w:shd w:val="clear" w:color="auto" w:fill="auto"/>
        <w:tabs>
          <w:tab w:val="left" w:pos="1044"/>
        </w:tabs>
        <w:spacing w:before="0" w:line="276" w:lineRule="auto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7C78AB4" w14:textId="77777777" w:rsidR="008821C1" w:rsidRDefault="008821C1" w:rsidP="008821C1">
      <w:pPr>
        <w:pStyle w:val="22"/>
        <w:shd w:val="clear" w:color="auto" w:fill="auto"/>
        <w:tabs>
          <w:tab w:val="left" w:pos="1044"/>
        </w:tabs>
        <w:spacing w:before="0" w:line="276" w:lineRule="auto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приказом ЧОУ ДПО «АБИСП»</w:t>
      </w:r>
    </w:p>
    <w:p w14:paraId="16BFAE1D" w14:textId="3D210A96" w:rsidR="00E842BC" w:rsidRPr="006252CF" w:rsidRDefault="008821C1" w:rsidP="008821C1">
      <w:pPr>
        <w:pStyle w:val="22"/>
        <w:shd w:val="clear" w:color="auto" w:fill="auto"/>
        <w:tabs>
          <w:tab w:val="left" w:pos="1044"/>
        </w:tabs>
        <w:spacing w:before="0" w:line="276" w:lineRule="auto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№ 42 от 22.07.2024</w:t>
      </w:r>
      <w:bookmarkStart w:id="0" w:name="_GoBack"/>
      <w:bookmarkEnd w:id="0"/>
    </w:p>
    <w:p w14:paraId="52875784" w14:textId="77777777" w:rsidR="009D3A7A" w:rsidRPr="006252CF" w:rsidRDefault="009D3A7A" w:rsidP="006252CF">
      <w:pPr>
        <w:pStyle w:val="22"/>
        <w:shd w:val="clear" w:color="auto" w:fill="auto"/>
        <w:tabs>
          <w:tab w:val="left" w:pos="1044"/>
        </w:tabs>
        <w:spacing w:before="0" w:line="276" w:lineRule="auto"/>
        <w:rPr>
          <w:sz w:val="28"/>
          <w:szCs w:val="28"/>
        </w:rPr>
      </w:pPr>
    </w:p>
    <w:p w14:paraId="2D3539A6" w14:textId="77777777" w:rsidR="009D3A7A" w:rsidRDefault="009D3A7A" w:rsidP="00340175">
      <w:pPr>
        <w:pStyle w:val="30"/>
        <w:shd w:val="clear" w:color="auto" w:fill="auto"/>
        <w:spacing w:line="276" w:lineRule="auto"/>
        <w:ind w:left="-3402" w:right="-3106"/>
        <w:rPr>
          <w:sz w:val="36"/>
          <w:szCs w:val="36"/>
        </w:rPr>
      </w:pPr>
    </w:p>
    <w:p w14:paraId="6DF14ED9" w14:textId="22310406" w:rsidR="009D3A7A" w:rsidRPr="00FF11F1" w:rsidRDefault="009D3A7A" w:rsidP="00340175">
      <w:pPr>
        <w:pStyle w:val="30"/>
        <w:shd w:val="clear" w:color="auto" w:fill="auto"/>
        <w:spacing w:line="276" w:lineRule="auto"/>
        <w:ind w:left="-3402" w:right="-3106"/>
        <w:rPr>
          <w:sz w:val="32"/>
          <w:szCs w:val="32"/>
        </w:rPr>
      </w:pPr>
      <w:r w:rsidRPr="00FF11F1">
        <w:rPr>
          <w:sz w:val="32"/>
          <w:szCs w:val="32"/>
        </w:rPr>
        <w:t>ПОЛОЖЕНИЕ</w:t>
      </w:r>
      <w:r w:rsidRPr="00FF11F1">
        <w:rPr>
          <w:sz w:val="32"/>
          <w:szCs w:val="32"/>
        </w:rPr>
        <w:br/>
        <w:t xml:space="preserve">об </w:t>
      </w:r>
      <w:r w:rsidR="00E76971" w:rsidRPr="00FF11F1">
        <w:rPr>
          <w:sz w:val="32"/>
          <w:szCs w:val="32"/>
        </w:rPr>
        <w:t>Учебно</w:t>
      </w:r>
      <w:r w:rsidRPr="00FF11F1">
        <w:rPr>
          <w:sz w:val="32"/>
          <w:szCs w:val="32"/>
        </w:rPr>
        <w:t>-научном центре</w:t>
      </w:r>
      <w:r w:rsidRPr="00FF11F1">
        <w:rPr>
          <w:sz w:val="32"/>
          <w:szCs w:val="32"/>
        </w:rPr>
        <w:br/>
      </w:r>
    </w:p>
    <w:p w14:paraId="5D6AC7DA" w14:textId="77777777" w:rsidR="003004A0" w:rsidRPr="00A914F5" w:rsidRDefault="00677397" w:rsidP="006773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120" w:after="120" w:line="276" w:lineRule="auto"/>
        <w:ind w:left="1134" w:right="1439" w:firstLine="0"/>
        <w:jc w:val="center"/>
        <w:rPr>
          <w:sz w:val="28"/>
          <w:szCs w:val="28"/>
        </w:rPr>
      </w:pPr>
      <w:bookmarkStart w:id="1" w:name="bookmark0"/>
      <w:r w:rsidRPr="00A914F5">
        <w:rPr>
          <w:sz w:val="28"/>
          <w:szCs w:val="28"/>
        </w:rPr>
        <w:t>Общие положения</w:t>
      </w:r>
      <w:bookmarkEnd w:id="1"/>
    </w:p>
    <w:p w14:paraId="6481DB1F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Настоящее Положение регламентирует деятельность </w:t>
      </w:r>
      <w:r w:rsidR="0073214C">
        <w:rPr>
          <w:sz w:val="28"/>
          <w:szCs w:val="28"/>
        </w:rPr>
        <w:t>Учебно-научного центра</w:t>
      </w:r>
      <w:r w:rsidR="0073214C" w:rsidRPr="00A914F5">
        <w:rPr>
          <w:sz w:val="28"/>
          <w:szCs w:val="28"/>
        </w:rPr>
        <w:t xml:space="preserve"> </w:t>
      </w:r>
      <w:r w:rsidR="0073214C">
        <w:rPr>
          <w:sz w:val="28"/>
          <w:szCs w:val="28"/>
        </w:rPr>
        <w:t xml:space="preserve">– </w:t>
      </w:r>
      <w:r w:rsidRPr="00A914F5">
        <w:rPr>
          <w:sz w:val="28"/>
          <w:szCs w:val="28"/>
        </w:rPr>
        <w:t xml:space="preserve">структурного подразделения Частного </w:t>
      </w:r>
      <w:r w:rsidR="00D53DF3">
        <w:rPr>
          <w:sz w:val="28"/>
          <w:szCs w:val="28"/>
        </w:rPr>
        <w:t xml:space="preserve">образовательного </w:t>
      </w:r>
      <w:r w:rsidRPr="00A914F5">
        <w:rPr>
          <w:sz w:val="28"/>
          <w:szCs w:val="28"/>
        </w:rPr>
        <w:t xml:space="preserve">учреждения дополнительного профессионального </w:t>
      </w:r>
      <w:r w:rsidRPr="00A914F5">
        <w:rPr>
          <w:sz w:val="28"/>
          <w:szCs w:val="28"/>
        </w:rPr>
        <w:t>образования «</w:t>
      </w:r>
      <w:r w:rsidR="00D53DF3">
        <w:rPr>
          <w:sz w:val="28"/>
          <w:szCs w:val="28"/>
        </w:rPr>
        <w:t>Академия безопасности и специальных программ</w:t>
      </w:r>
      <w:r w:rsidRPr="00A914F5">
        <w:rPr>
          <w:sz w:val="28"/>
          <w:szCs w:val="28"/>
        </w:rPr>
        <w:t xml:space="preserve">» (далее - </w:t>
      </w:r>
      <w:r w:rsidR="006B3B83">
        <w:rPr>
          <w:sz w:val="28"/>
          <w:szCs w:val="28"/>
        </w:rPr>
        <w:t>ЧОУ ДПО «АБИСП», Академия</w:t>
      </w:r>
      <w:r w:rsidRPr="00A914F5">
        <w:rPr>
          <w:sz w:val="28"/>
          <w:szCs w:val="28"/>
        </w:rPr>
        <w:t>), реализующего программы дополнительного профессионального образования согласно лицензии на осуществление образовательной деятельности.</w:t>
      </w:r>
    </w:p>
    <w:p w14:paraId="64C027CD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Положение составлено с уче</w:t>
      </w:r>
      <w:r w:rsidRPr="00A914F5">
        <w:rPr>
          <w:sz w:val="28"/>
          <w:szCs w:val="28"/>
        </w:rPr>
        <w:t>том требований нормативных правовых актов:</w:t>
      </w:r>
    </w:p>
    <w:p w14:paraId="3AC3C0C2" w14:textId="77777777" w:rsidR="003004A0" w:rsidRPr="00A914F5" w:rsidRDefault="00E75D0B" w:rsidP="00B33EB5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jc w:val="left"/>
        <w:rPr>
          <w:sz w:val="28"/>
          <w:szCs w:val="28"/>
        </w:rPr>
      </w:pPr>
      <w:r w:rsidRPr="00A914F5">
        <w:rPr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14:paraId="02C6B1CA" w14:textId="77777777" w:rsidR="003004A0" w:rsidRPr="00A914F5" w:rsidRDefault="00E75D0B" w:rsidP="00B33EB5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приказа Министерства образования и науки Российской Федерации от 01 июля 2013 г. № 499 «Об утверждении Порядка организаци</w:t>
      </w:r>
      <w:r w:rsidRPr="00A914F5">
        <w:rPr>
          <w:sz w:val="28"/>
          <w:szCs w:val="28"/>
        </w:rPr>
        <w:t>и и осуществления образовательной деятельности по дополнительным профессиональным программам»;</w:t>
      </w:r>
    </w:p>
    <w:p w14:paraId="1B9F47A9" w14:textId="77777777" w:rsidR="003004A0" w:rsidRPr="00A914F5" w:rsidRDefault="00E75D0B" w:rsidP="00B33EB5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приказа Министерства здравоохранения и социального развития Российской Федерации от 11 января 2011 г. № 1н «Об утверждении Единого квалификационного справочника </w:t>
      </w:r>
      <w:r w:rsidRPr="00A914F5">
        <w:rPr>
          <w:sz w:val="28"/>
          <w:szCs w:val="28"/>
        </w:rPr>
        <w:t>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образования»»;</w:t>
      </w:r>
    </w:p>
    <w:p w14:paraId="488CD77E" w14:textId="74D0E811" w:rsidR="003004A0" w:rsidRPr="00A914F5" w:rsidRDefault="00616AE3" w:rsidP="00B33EB5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A914F5">
        <w:rPr>
          <w:sz w:val="28"/>
          <w:szCs w:val="28"/>
        </w:rPr>
        <w:t xml:space="preserve">става и локальных нормативных актов </w:t>
      </w:r>
      <w:r w:rsidR="006B3B83">
        <w:rPr>
          <w:sz w:val="28"/>
          <w:szCs w:val="28"/>
        </w:rPr>
        <w:t>ЧОУ ДПО «АБИСП»</w:t>
      </w:r>
      <w:r w:rsidRPr="00A914F5">
        <w:rPr>
          <w:sz w:val="28"/>
          <w:szCs w:val="28"/>
        </w:rPr>
        <w:t>.</w:t>
      </w:r>
    </w:p>
    <w:p w14:paraId="5E33D6FC" w14:textId="77777777" w:rsidR="003004A0" w:rsidRPr="0073214C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315"/>
          <w:tab w:val="left" w:pos="6341"/>
        </w:tabs>
        <w:spacing w:before="0" w:line="276" w:lineRule="auto"/>
        <w:ind w:firstLine="709"/>
        <w:rPr>
          <w:sz w:val="28"/>
          <w:szCs w:val="28"/>
        </w:rPr>
      </w:pPr>
      <w:r w:rsidRPr="0073214C">
        <w:rPr>
          <w:sz w:val="28"/>
          <w:szCs w:val="28"/>
        </w:rPr>
        <w:t>Структурное подразделение, реализующее</w:t>
      </w:r>
      <w:r w:rsidR="0073214C">
        <w:rPr>
          <w:sz w:val="28"/>
          <w:szCs w:val="28"/>
        </w:rPr>
        <w:t xml:space="preserve"> </w:t>
      </w:r>
      <w:r w:rsidRPr="0073214C">
        <w:rPr>
          <w:sz w:val="28"/>
          <w:szCs w:val="28"/>
        </w:rPr>
        <w:t>программы дополнительного</w:t>
      </w:r>
      <w:r w:rsidR="0073214C" w:rsidRPr="0073214C">
        <w:rPr>
          <w:sz w:val="28"/>
          <w:szCs w:val="28"/>
        </w:rPr>
        <w:t xml:space="preserve"> </w:t>
      </w:r>
      <w:r w:rsidRPr="0073214C">
        <w:rPr>
          <w:sz w:val="28"/>
          <w:szCs w:val="28"/>
        </w:rPr>
        <w:t xml:space="preserve">профессионального образования в </w:t>
      </w:r>
      <w:r w:rsidR="006B3B83" w:rsidRPr="0073214C">
        <w:rPr>
          <w:sz w:val="28"/>
          <w:szCs w:val="28"/>
        </w:rPr>
        <w:t>ЧОУ ДПО «АБИСП»</w:t>
      </w:r>
      <w:r w:rsidRPr="0073214C">
        <w:rPr>
          <w:sz w:val="28"/>
          <w:szCs w:val="28"/>
        </w:rPr>
        <w:t xml:space="preserve">, именуется </w:t>
      </w:r>
      <w:r w:rsidR="000D0127" w:rsidRPr="0073214C">
        <w:rPr>
          <w:sz w:val="28"/>
          <w:szCs w:val="28"/>
        </w:rPr>
        <w:t>Учебно-научный центр</w:t>
      </w:r>
      <w:r w:rsidRPr="0073214C">
        <w:rPr>
          <w:sz w:val="28"/>
          <w:szCs w:val="28"/>
        </w:rPr>
        <w:t>.</w:t>
      </w:r>
    </w:p>
    <w:p w14:paraId="05CB7610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Общими задачами </w:t>
      </w:r>
      <w:r w:rsidR="00141EF3">
        <w:rPr>
          <w:sz w:val="28"/>
          <w:szCs w:val="28"/>
        </w:rPr>
        <w:t>Учебно-научного центра</w:t>
      </w:r>
      <w:r w:rsidRPr="00A914F5">
        <w:rPr>
          <w:sz w:val="28"/>
          <w:szCs w:val="28"/>
        </w:rPr>
        <w:t xml:space="preserve"> являются:</w:t>
      </w:r>
    </w:p>
    <w:p w14:paraId="697D0898" w14:textId="77777777" w:rsidR="003004A0" w:rsidRPr="00A914F5" w:rsidRDefault="00E75D0B" w:rsidP="008466F4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lastRenderedPageBreak/>
        <w:t xml:space="preserve">удовлетворение потребностей специалистов в получении </w:t>
      </w:r>
      <w:r w:rsidRPr="00A914F5">
        <w:rPr>
          <w:sz w:val="28"/>
          <w:szCs w:val="28"/>
        </w:rPr>
        <w:t>новых знаний о достижениях в соответствующих отраслях науки, техники и культуры, производства, передовом отечественном и зарубежном опыте;</w:t>
      </w:r>
    </w:p>
    <w:p w14:paraId="7CBFA5AD" w14:textId="77777777" w:rsidR="003004A0" w:rsidRDefault="00E75D0B" w:rsidP="008466F4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 повышение квалификации и профессиональная переподготовка специалистов, высвобождаемых работников, незанятого населен</w:t>
      </w:r>
      <w:r w:rsidRPr="00A914F5">
        <w:rPr>
          <w:sz w:val="28"/>
          <w:szCs w:val="28"/>
        </w:rPr>
        <w:t>ия и безработных граждан, подготовка их к выполнению новых трудовых функций;</w:t>
      </w:r>
    </w:p>
    <w:p w14:paraId="5F43E4B8" w14:textId="77777777" w:rsidR="008466F4" w:rsidRPr="00A914F5" w:rsidRDefault="00B33EB5" w:rsidP="008466F4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планирование </w:t>
      </w:r>
      <w:r w:rsidR="008466F4">
        <w:rPr>
          <w:sz w:val="28"/>
          <w:szCs w:val="28"/>
        </w:rPr>
        <w:t>научной деятельности по указанию Ректора Академии;</w:t>
      </w:r>
    </w:p>
    <w:p w14:paraId="4AAA3EE2" w14:textId="77777777" w:rsidR="003004A0" w:rsidRPr="00A914F5" w:rsidRDefault="00E75D0B" w:rsidP="00B33EB5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консультационная деятельность.</w:t>
      </w:r>
    </w:p>
    <w:p w14:paraId="003B4E5B" w14:textId="77777777" w:rsidR="003004A0" w:rsidRPr="00A914F5" w:rsidRDefault="006B3B83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ЧОУ ДПО «АБИСП»</w:t>
      </w:r>
      <w:r w:rsidRPr="00A914F5">
        <w:rPr>
          <w:sz w:val="28"/>
          <w:szCs w:val="28"/>
        </w:rPr>
        <w:t xml:space="preserve"> материально-техническим оснащением, достаточным для достижения общих задач, реализации дополнительных профессиональных программ, а также обеспечивается квалифицированными научно-педагогическими (педагогическими) кадрами.</w:t>
      </w:r>
    </w:p>
    <w:p w14:paraId="7E399BE6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44"/>
        </w:tabs>
        <w:spacing w:before="0" w:after="284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Обучение в </w:t>
      </w:r>
      <w:r w:rsidR="006B3B83">
        <w:rPr>
          <w:sz w:val="28"/>
          <w:szCs w:val="28"/>
        </w:rPr>
        <w:t>ЧОУ ДПО «АБИСП»</w:t>
      </w:r>
      <w:r w:rsidRPr="00A914F5">
        <w:rPr>
          <w:sz w:val="28"/>
          <w:szCs w:val="28"/>
        </w:rPr>
        <w:t xml:space="preserve"> </w:t>
      </w:r>
      <w:r w:rsidR="00587D68">
        <w:rPr>
          <w:sz w:val="28"/>
          <w:szCs w:val="28"/>
        </w:rPr>
        <w:t>проводится</w:t>
      </w:r>
      <w:r w:rsidRPr="00A914F5">
        <w:rPr>
          <w:sz w:val="28"/>
          <w:szCs w:val="28"/>
        </w:rPr>
        <w:t xml:space="preserve"> в течение всего календарного года и осуществляется на государственном языке Российской Федерации - русском.</w:t>
      </w:r>
    </w:p>
    <w:p w14:paraId="031EB228" w14:textId="77777777" w:rsidR="003004A0" w:rsidRPr="00A914F5" w:rsidRDefault="00677397" w:rsidP="006773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120" w:after="120" w:line="276" w:lineRule="auto"/>
        <w:ind w:left="1134" w:right="1439" w:firstLine="0"/>
        <w:jc w:val="center"/>
        <w:rPr>
          <w:sz w:val="28"/>
          <w:szCs w:val="28"/>
        </w:rPr>
      </w:pPr>
      <w:bookmarkStart w:id="2" w:name="bookmark1"/>
      <w:r w:rsidRPr="00A914F5">
        <w:rPr>
          <w:sz w:val="28"/>
          <w:szCs w:val="28"/>
        </w:rPr>
        <w:t xml:space="preserve">Управление и руководство деятельностью </w:t>
      </w:r>
      <w:r>
        <w:rPr>
          <w:sz w:val="28"/>
          <w:szCs w:val="28"/>
        </w:rPr>
        <w:br/>
        <w:t>учебно-научного центра</w:t>
      </w:r>
      <w:bookmarkEnd w:id="2"/>
    </w:p>
    <w:p w14:paraId="4BA56419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Управление </w:t>
      </w:r>
      <w:r w:rsidR="00D53DF3">
        <w:rPr>
          <w:sz w:val="28"/>
          <w:szCs w:val="28"/>
        </w:rPr>
        <w:t>Учебно-научным центром</w:t>
      </w:r>
      <w:r w:rsidRPr="00A914F5">
        <w:rPr>
          <w:sz w:val="28"/>
          <w:szCs w:val="28"/>
        </w:rPr>
        <w:t xml:space="preserve"> осуществляется в соответствии с законодательств</w:t>
      </w:r>
      <w:r w:rsidRPr="00A914F5">
        <w:rPr>
          <w:sz w:val="28"/>
          <w:szCs w:val="28"/>
        </w:rPr>
        <w:t xml:space="preserve">ом Российской Федерации в сфере образования и Уставом </w:t>
      </w:r>
      <w:r w:rsidR="006B3B83">
        <w:rPr>
          <w:sz w:val="28"/>
          <w:szCs w:val="28"/>
        </w:rPr>
        <w:t>ЧОУ ДПО «АБИСП»</w:t>
      </w:r>
      <w:r w:rsidRPr="00A914F5">
        <w:rPr>
          <w:sz w:val="28"/>
          <w:szCs w:val="28"/>
        </w:rPr>
        <w:t>.</w:t>
      </w:r>
    </w:p>
    <w:p w14:paraId="22FDFC70" w14:textId="565CDFDA" w:rsidR="003004A0" w:rsidRPr="00A914F5" w:rsidRDefault="000D0127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Учебно-научный центр</w:t>
      </w:r>
      <w:r w:rsidRPr="00A914F5">
        <w:rPr>
          <w:sz w:val="28"/>
          <w:szCs w:val="28"/>
        </w:rPr>
        <w:t xml:space="preserve"> создается, реорганизуется и ликвидируется приказом руководителя организации на основании решения </w:t>
      </w:r>
      <w:r w:rsidR="00616AE3">
        <w:rPr>
          <w:sz w:val="28"/>
          <w:szCs w:val="28"/>
        </w:rPr>
        <w:t>Ректора Академии</w:t>
      </w:r>
      <w:r w:rsidRPr="00A914F5">
        <w:rPr>
          <w:sz w:val="28"/>
          <w:szCs w:val="28"/>
        </w:rPr>
        <w:t>.</w:t>
      </w:r>
    </w:p>
    <w:p w14:paraId="04CA07A5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4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Общее руководство деятельностью </w:t>
      </w:r>
      <w:r w:rsidR="00141EF3">
        <w:rPr>
          <w:sz w:val="28"/>
          <w:szCs w:val="28"/>
        </w:rPr>
        <w:t>Учебно-научного центра</w:t>
      </w:r>
      <w:r w:rsidRPr="00A914F5">
        <w:rPr>
          <w:sz w:val="28"/>
          <w:szCs w:val="28"/>
        </w:rPr>
        <w:t xml:space="preserve"> осуществляет </w:t>
      </w:r>
      <w:r w:rsidR="00587D68">
        <w:rPr>
          <w:sz w:val="28"/>
          <w:szCs w:val="28"/>
        </w:rPr>
        <w:t>Ректор Академии</w:t>
      </w:r>
      <w:r w:rsidRPr="00A914F5">
        <w:rPr>
          <w:sz w:val="28"/>
          <w:szCs w:val="28"/>
        </w:rPr>
        <w:t xml:space="preserve">, который утверждает структуру </w:t>
      </w:r>
      <w:r w:rsidR="00141EF3">
        <w:rPr>
          <w:sz w:val="28"/>
          <w:szCs w:val="28"/>
        </w:rPr>
        <w:t>Учебно-научного центра</w:t>
      </w:r>
      <w:r w:rsidRPr="00A914F5">
        <w:rPr>
          <w:sz w:val="28"/>
          <w:szCs w:val="28"/>
        </w:rPr>
        <w:t>, устанавливает штатное расписание, утверждает смету расходов.</w:t>
      </w:r>
    </w:p>
    <w:p w14:paraId="5593E5D5" w14:textId="77777777" w:rsidR="003004A0" w:rsidRPr="00A914F5" w:rsidRDefault="00E75D0B" w:rsidP="00A914F5">
      <w:pPr>
        <w:pStyle w:val="22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Непосредственное руководство </w:t>
      </w:r>
      <w:r w:rsidR="00D53DF3">
        <w:rPr>
          <w:sz w:val="28"/>
          <w:szCs w:val="28"/>
        </w:rPr>
        <w:t>Учебно-научным центром</w:t>
      </w:r>
      <w:r w:rsidRPr="00A914F5">
        <w:rPr>
          <w:sz w:val="28"/>
          <w:szCs w:val="28"/>
        </w:rPr>
        <w:t xml:space="preserve"> осуществляет </w:t>
      </w:r>
      <w:r w:rsidR="00EE5334">
        <w:rPr>
          <w:sz w:val="28"/>
          <w:szCs w:val="28"/>
        </w:rPr>
        <w:t>Начальник</w:t>
      </w:r>
      <w:r w:rsidRPr="00A914F5">
        <w:rPr>
          <w:sz w:val="28"/>
          <w:szCs w:val="28"/>
        </w:rPr>
        <w:t xml:space="preserve"> </w:t>
      </w:r>
      <w:r w:rsidR="00D53DF3">
        <w:rPr>
          <w:sz w:val="28"/>
          <w:szCs w:val="28"/>
        </w:rPr>
        <w:t>Учебно-научным центром</w:t>
      </w:r>
      <w:r w:rsidRPr="00A914F5">
        <w:rPr>
          <w:sz w:val="28"/>
          <w:szCs w:val="28"/>
        </w:rPr>
        <w:t xml:space="preserve">, </w:t>
      </w:r>
      <w:r w:rsidRPr="00A914F5">
        <w:rPr>
          <w:sz w:val="28"/>
          <w:szCs w:val="28"/>
        </w:rPr>
        <w:t>который:</w:t>
      </w:r>
    </w:p>
    <w:p w14:paraId="25E5129E" w14:textId="77777777" w:rsidR="003004A0" w:rsidRPr="00A914F5" w:rsidRDefault="00E75D0B" w:rsidP="00EE5334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организует текущее и перспективное планирование деятельности </w:t>
      </w:r>
      <w:r w:rsidR="00141EF3">
        <w:rPr>
          <w:sz w:val="28"/>
          <w:szCs w:val="28"/>
        </w:rPr>
        <w:t>Учебно-научного центра</w:t>
      </w:r>
      <w:r w:rsidRPr="00A914F5">
        <w:rPr>
          <w:sz w:val="28"/>
          <w:szCs w:val="28"/>
        </w:rPr>
        <w:t>;</w:t>
      </w:r>
    </w:p>
    <w:p w14:paraId="60080300" w14:textId="77777777" w:rsidR="003004A0" w:rsidRPr="00A914F5" w:rsidRDefault="00E75D0B" w:rsidP="00EE5334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управляет образовательным процессом по программам дополнительного профессионального образования и отслеживает качество его организации;</w:t>
      </w:r>
    </w:p>
    <w:p w14:paraId="2E67FB68" w14:textId="77777777" w:rsidR="003004A0" w:rsidRPr="00A914F5" w:rsidRDefault="00E75D0B" w:rsidP="00EE5334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осуществляет координацию д</w:t>
      </w:r>
      <w:r w:rsidRPr="00A914F5">
        <w:rPr>
          <w:sz w:val="28"/>
          <w:szCs w:val="28"/>
        </w:rPr>
        <w:t xml:space="preserve">еятельности </w:t>
      </w:r>
      <w:r w:rsidR="009A59AB">
        <w:rPr>
          <w:sz w:val="28"/>
          <w:szCs w:val="28"/>
        </w:rPr>
        <w:t>работников</w:t>
      </w:r>
      <w:r w:rsidRPr="00A914F5">
        <w:rPr>
          <w:sz w:val="28"/>
          <w:szCs w:val="28"/>
        </w:rPr>
        <w:t xml:space="preserve"> </w:t>
      </w:r>
      <w:r w:rsidR="00141EF3">
        <w:rPr>
          <w:sz w:val="28"/>
          <w:szCs w:val="28"/>
        </w:rPr>
        <w:t>Учебно-научного центра</w:t>
      </w:r>
      <w:r w:rsidRPr="00A914F5">
        <w:rPr>
          <w:sz w:val="28"/>
          <w:szCs w:val="28"/>
        </w:rPr>
        <w:t>;</w:t>
      </w:r>
    </w:p>
    <w:p w14:paraId="6624878A" w14:textId="77777777" w:rsidR="003004A0" w:rsidRPr="00A914F5" w:rsidRDefault="00E75D0B" w:rsidP="00EE5334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участвует в развитии и укреплении учебно-материальной базы </w:t>
      </w:r>
      <w:r w:rsidR="00141EF3">
        <w:rPr>
          <w:sz w:val="28"/>
          <w:szCs w:val="28"/>
        </w:rPr>
        <w:t>Учебно-научного центра</w:t>
      </w:r>
      <w:r w:rsidRPr="00A914F5">
        <w:rPr>
          <w:sz w:val="28"/>
          <w:szCs w:val="28"/>
        </w:rPr>
        <w:t>;</w:t>
      </w:r>
    </w:p>
    <w:p w14:paraId="2270B345" w14:textId="77777777" w:rsidR="003004A0" w:rsidRPr="00A914F5" w:rsidRDefault="00E75D0B" w:rsidP="00EE5334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устанавливает лимиты на издание и тиражирование учебной, научной и методической литературы, разрабатываемой </w:t>
      </w:r>
      <w:r w:rsidR="009A59AB">
        <w:rPr>
          <w:sz w:val="28"/>
          <w:szCs w:val="28"/>
        </w:rPr>
        <w:t>работниками</w:t>
      </w:r>
      <w:r w:rsidRPr="00A914F5">
        <w:rPr>
          <w:sz w:val="28"/>
          <w:szCs w:val="28"/>
        </w:rPr>
        <w:t xml:space="preserve"> </w:t>
      </w:r>
      <w:r w:rsidR="00141EF3">
        <w:rPr>
          <w:sz w:val="28"/>
          <w:szCs w:val="28"/>
        </w:rPr>
        <w:t>Учебно-научного центра</w:t>
      </w:r>
      <w:r w:rsidRPr="00A914F5">
        <w:rPr>
          <w:sz w:val="28"/>
          <w:szCs w:val="28"/>
        </w:rPr>
        <w:t xml:space="preserve"> и организации;</w:t>
      </w:r>
    </w:p>
    <w:p w14:paraId="589A1463" w14:textId="77777777" w:rsidR="003004A0" w:rsidRPr="00A914F5" w:rsidRDefault="00E75D0B" w:rsidP="00EE5334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lastRenderedPageBreak/>
        <w:t xml:space="preserve">обеспечивает работникам </w:t>
      </w:r>
      <w:r w:rsidR="00141EF3">
        <w:rPr>
          <w:sz w:val="28"/>
          <w:szCs w:val="28"/>
        </w:rPr>
        <w:t>Учебно-научного центра</w:t>
      </w:r>
      <w:r w:rsidRPr="00A914F5">
        <w:rPr>
          <w:sz w:val="28"/>
          <w:szCs w:val="28"/>
        </w:rPr>
        <w:t xml:space="preserve"> и Слушателям доступ к электронной информационно-образовательной среде организации, возможность пользоваться учебно</w:t>
      </w:r>
      <w:r w:rsidR="00EE5334">
        <w:rPr>
          <w:sz w:val="28"/>
          <w:szCs w:val="28"/>
        </w:rPr>
        <w:t>-</w:t>
      </w:r>
      <w:r w:rsidRPr="00A914F5">
        <w:rPr>
          <w:sz w:val="28"/>
          <w:szCs w:val="28"/>
        </w:rPr>
        <w:t>методическим обеспечением, получать медицинские услуги в</w:t>
      </w:r>
      <w:r w:rsidRPr="00A914F5">
        <w:rPr>
          <w:sz w:val="28"/>
          <w:szCs w:val="28"/>
        </w:rPr>
        <w:t xml:space="preserve"> рамках обеспечения охраны здоровья участников образовательных отношений;</w:t>
      </w:r>
    </w:p>
    <w:p w14:paraId="2A0D0E41" w14:textId="77777777" w:rsidR="003004A0" w:rsidRPr="00A914F5" w:rsidRDefault="00E75D0B" w:rsidP="00EE5334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иные функции, определяемые должностными обязанностями.</w:t>
      </w:r>
    </w:p>
    <w:p w14:paraId="51E8A9DB" w14:textId="11457EF2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28"/>
        </w:tabs>
        <w:spacing w:before="0" w:after="18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Для обсуждения основных вопросов организации учебной, научно-методической, информационной, издательской и иной деятельности в </w:t>
      </w:r>
      <w:r w:rsidR="009A59AB">
        <w:rPr>
          <w:sz w:val="28"/>
          <w:szCs w:val="28"/>
        </w:rPr>
        <w:t>Академии</w:t>
      </w:r>
      <w:r w:rsidRPr="00A914F5">
        <w:rPr>
          <w:sz w:val="28"/>
          <w:szCs w:val="28"/>
        </w:rPr>
        <w:t xml:space="preserve"> созда</w:t>
      </w:r>
      <w:r w:rsidR="00332D1B">
        <w:rPr>
          <w:sz w:val="28"/>
          <w:szCs w:val="28"/>
        </w:rPr>
        <w:t>ется педагогический</w:t>
      </w:r>
      <w:r w:rsidRPr="00A914F5">
        <w:rPr>
          <w:sz w:val="28"/>
          <w:szCs w:val="28"/>
        </w:rPr>
        <w:t xml:space="preserve"> совет, деятельность которого осуществляется в соответствии с уставом организации, а порядок и условия работы закрепляются локальным нормативным актом организации.</w:t>
      </w:r>
    </w:p>
    <w:p w14:paraId="65C91305" w14:textId="77777777" w:rsidR="003004A0" w:rsidRPr="00A914F5" w:rsidRDefault="00677397" w:rsidP="006773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120" w:after="120" w:line="276" w:lineRule="auto"/>
        <w:ind w:left="1134" w:right="1439" w:firstLine="0"/>
        <w:jc w:val="center"/>
        <w:rPr>
          <w:sz w:val="28"/>
          <w:szCs w:val="28"/>
        </w:rPr>
      </w:pPr>
      <w:bookmarkStart w:id="3" w:name="bookmark2"/>
      <w:r w:rsidRPr="00A914F5">
        <w:rPr>
          <w:sz w:val="28"/>
          <w:szCs w:val="28"/>
        </w:rPr>
        <w:t>Участники образовательных отношений, права и</w:t>
      </w:r>
      <w:r>
        <w:rPr>
          <w:sz w:val="28"/>
          <w:szCs w:val="28"/>
        </w:rPr>
        <w:br/>
      </w:r>
      <w:r w:rsidRPr="00A914F5">
        <w:rPr>
          <w:sz w:val="28"/>
          <w:szCs w:val="28"/>
        </w:rPr>
        <w:t>обязанности участников образовательных отношений</w:t>
      </w:r>
      <w:bookmarkEnd w:id="3"/>
    </w:p>
    <w:p w14:paraId="6DEB8633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23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К участникам образовательных отношений в рамках реализации программ дополнительного профессионального образования относятся Слушатели (обучающиеся), педагогические и другие работники </w:t>
      </w:r>
      <w:r w:rsidR="00141EF3">
        <w:rPr>
          <w:sz w:val="28"/>
          <w:szCs w:val="28"/>
        </w:rPr>
        <w:t>Учебно-научного центра</w:t>
      </w:r>
      <w:r w:rsidRPr="00A914F5">
        <w:rPr>
          <w:sz w:val="28"/>
          <w:szCs w:val="28"/>
        </w:rPr>
        <w:t>.</w:t>
      </w:r>
    </w:p>
    <w:p w14:paraId="7F883521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К освоению </w:t>
      </w:r>
      <w:r w:rsidRPr="00A914F5">
        <w:rPr>
          <w:sz w:val="28"/>
          <w:szCs w:val="28"/>
        </w:rPr>
        <w:t>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</w:t>
      </w:r>
      <w:r w:rsidR="00681400">
        <w:rPr>
          <w:sz w:val="28"/>
          <w:szCs w:val="28"/>
        </w:rPr>
        <w:t>, в соответствии с требованиями, предъявля</w:t>
      </w:r>
      <w:r w:rsidR="005905BC">
        <w:rPr>
          <w:sz w:val="28"/>
          <w:szCs w:val="28"/>
        </w:rPr>
        <w:t>емыми программами дополнительного профессионального образования</w:t>
      </w:r>
      <w:r w:rsidRPr="00A914F5">
        <w:rPr>
          <w:sz w:val="28"/>
          <w:szCs w:val="28"/>
        </w:rPr>
        <w:t>. Лица, зачисленные на обучение по программам дополнительного профессионального образования, являются Слушателями (обучающимися).</w:t>
      </w:r>
    </w:p>
    <w:p w14:paraId="276B34B1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Зачисление Слушателей осуществляется приказом </w:t>
      </w:r>
      <w:r w:rsidR="00B63027">
        <w:rPr>
          <w:sz w:val="28"/>
          <w:szCs w:val="28"/>
        </w:rPr>
        <w:t>Ректора</w:t>
      </w:r>
      <w:r w:rsidRPr="00A914F5">
        <w:rPr>
          <w:sz w:val="28"/>
          <w:szCs w:val="28"/>
        </w:rPr>
        <w:t xml:space="preserve"> </w:t>
      </w:r>
      <w:r w:rsidR="00B63027">
        <w:rPr>
          <w:sz w:val="28"/>
          <w:szCs w:val="28"/>
        </w:rPr>
        <w:t>Академии</w:t>
      </w:r>
      <w:r w:rsidRPr="00A914F5">
        <w:rPr>
          <w:sz w:val="28"/>
          <w:szCs w:val="28"/>
        </w:rPr>
        <w:t>, изданного на основании р</w:t>
      </w:r>
      <w:r w:rsidRPr="00A914F5">
        <w:rPr>
          <w:sz w:val="28"/>
          <w:szCs w:val="28"/>
        </w:rPr>
        <w:t xml:space="preserve">екомендаций руководителя </w:t>
      </w:r>
      <w:r w:rsidR="00141EF3">
        <w:rPr>
          <w:sz w:val="28"/>
          <w:szCs w:val="28"/>
        </w:rPr>
        <w:t>Учебно-научного центра</w:t>
      </w:r>
      <w:r w:rsidRPr="00A914F5">
        <w:rPr>
          <w:sz w:val="28"/>
          <w:szCs w:val="28"/>
        </w:rPr>
        <w:t>. Прием лиц на программы дополнительного профессионального образования осуществляется согласно правилам приема на обучение по программам дополнительного профессионального образования.</w:t>
      </w:r>
    </w:p>
    <w:p w14:paraId="56D12DF6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23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Зачислению слушателей пре</w:t>
      </w:r>
      <w:r w:rsidRPr="00A914F5">
        <w:rPr>
          <w:sz w:val="28"/>
          <w:szCs w:val="28"/>
        </w:rPr>
        <w:t>дшествует заключение договора на образование с юридическим лицом, обязующимся оплатить обучение лица, зачисляемого на обучение.</w:t>
      </w:r>
    </w:p>
    <w:p w14:paraId="31DD1108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При необходимости, могут формироваться учебные группы с учетом уровня имеющегося образования, стажа практической работы Слушател</w:t>
      </w:r>
      <w:r w:rsidRPr="00A914F5">
        <w:rPr>
          <w:sz w:val="28"/>
          <w:szCs w:val="28"/>
        </w:rPr>
        <w:t>ей, а также особенностей осваиваемой программы дополнительного профессионального образования.</w:t>
      </w:r>
    </w:p>
    <w:p w14:paraId="08E33182" w14:textId="6F25E44A" w:rsidR="003004A0" w:rsidRPr="00A914F5" w:rsidRDefault="00E75D0B" w:rsidP="00A914F5">
      <w:pPr>
        <w:pStyle w:val="22"/>
        <w:numPr>
          <w:ilvl w:val="0"/>
          <w:numId w:val="3"/>
        </w:numPr>
        <w:shd w:val="clear" w:color="auto" w:fill="auto"/>
        <w:tabs>
          <w:tab w:val="left" w:pos="1023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Права и обязанности Слушателей определяются </w:t>
      </w:r>
      <w:r w:rsidR="00332D1B" w:rsidRPr="00A914F5">
        <w:rPr>
          <w:sz w:val="28"/>
          <w:szCs w:val="28"/>
        </w:rPr>
        <w:t>Уставом</w:t>
      </w:r>
      <w:r w:rsidRPr="00A914F5">
        <w:rPr>
          <w:sz w:val="28"/>
          <w:szCs w:val="28"/>
        </w:rPr>
        <w:t xml:space="preserve">, правилами внутреннего распорядка, договором об образовании </w:t>
      </w:r>
      <w:r w:rsidR="00813E96">
        <w:rPr>
          <w:sz w:val="28"/>
          <w:szCs w:val="28"/>
        </w:rPr>
        <w:t xml:space="preserve">ЧОУ ДПО «АБИСП» </w:t>
      </w:r>
      <w:r w:rsidRPr="00A914F5">
        <w:rPr>
          <w:sz w:val="28"/>
          <w:szCs w:val="28"/>
        </w:rPr>
        <w:t>и настоящим Положением.</w:t>
      </w:r>
    </w:p>
    <w:p w14:paraId="0EEEF44A" w14:textId="77777777" w:rsidR="003004A0" w:rsidRPr="00A914F5" w:rsidRDefault="00E75D0B" w:rsidP="00A914F5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Слушатели </w:t>
      </w:r>
      <w:r w:rsidRPr="00A914F5">
        <w:rPr>
          <w:sz w:val="28"/>
          <w:szCs w:val="28"/>
        </w:rPr>
        <w:t>имеют право:</w:t>
      </w:r>
    </w:p>
    <w:p w14:paraId="001E66DF" w14:textId="77777777" w:rsidR="003004A0" w:rsidRPr="00A914F5" w:rsidRDefault="00E75D0B" w:rsidP="00A914F5">
      <w:pPr>
        <w:pStyle w:val="22"/>
        <w:numPr>
          <w:ilvl w:val="0"/>
          <w:numId w:val="2"/>
        </w:numPr>
        <w:shd w:val="clear" w:color="auto" w:fill="auto"/>
        <w:tabs>
          <w:tab w:val="left" w:pos="817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lastRenderedPageBreak/>
        <w:t>участвовать в формировании содержания дополнительных профессиональных программ, обучаться по индивидуальному учебному плану, разрабатываемому с учетом потребностей лица, организации, по инициативе которых осуществляется дополнительное професси</w:t>
      </w:r>
      <w:r w:rsidRPr="00A914F5">
        <w:rPr>
          <w:sz w:val="28"/>
          <w:szCs w:val="28"/>
        </w:rPr>
        <w:t>ональное образование;</w:t>
      </w:r>
    </w:p>
    <w:p w14:paraId="295D1E07" w14:textId="77777777" w:rsidR="003004A0" w:rsidRPr="00A914F5" w:rsidRDefault="00E75D0B" w:rsidP="00A914F5">
      <w:pPr>
        <w:pStyle w:val="22"/>
        <w:numPr>
          <w:ilvl w:val="0"/>
          <w:numId w:val="2"/>
        </w:numPr>
        <w:shd w:val="clear" w:color="auto" w:fill="auto"/>
        <w:tabs>
          <w:tab w:val="left" w:pos="822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пользоваться в порядке, установленном уставом </w:t>
      </w:r>
      <w:r w:rsidR="000E5F2D">
        <w:rPr>
          <w:sz w:val="28"/>
          <w:szCs w:val="28"/>
        </w:rPr>
        <w:t>Академии</w:t>
      </w:r>
      <w:r w:rsidRPr="00A914F5">
        <w:rPr>
          <w:sz w:val="28"/>
          <w:szCs w:val="28"/>
        </w:rPr>
        <w:t xml:space="preserve">, настоящим Положением, нормативной, инструктивной, учебной и методической документацией по вопросам профессиональной деятельности, а также библиотечным фондом </w:t>
      </w:r>
      <w:r w:rsidR="000E5F2D">
        <w:rPr>
          <w:sz w:val="28"/>
          <w:szCs w:val="28"/>
        </w:rPr>
        <w:t>Академии</w:t>
      </w:r>
      <w:r w:rsidRPr="00A914F5">
        <w:rPr>
          <w:sz w:val="28"/>
          <w:szCs w:val="28"/>
        </w:rPr>
        <w:t xml:space="preserve">, электронными информационно-образовательными ресурсами </w:t>
      </w:r>
      <w:r w:rsidR="000E5F2D">
        <w:rPr>
          <w:sz w:val="28"/>
          <w:szCs w:val="28"/>
        </w:rPr>
        <w:t>Академии</w:t>
      </w:r>
      <w:r w:rsidRPr="00A914F5">
        <w:rPr>
          <w:sz w:val="28"/>
          <w:szCs w:val="28"/>
        </w:rPr>
        <w:t>;</w:t>
      </w:r>
    </w:p>
    <w:p w14:paraId="7455C20A" w14:textId="77777777" w:rsidR="003004A0" w:rsidRPr="00A914F5" w:rsidRDefault="00E75D0B" w:rsidP="00A914F5">
      <w:pPr>
        <w:pStyle w:val="22"/>
        <w:numPr>
          <w:ilvl w:val="0"/>
          <w:numId w:val="2"/>
        </w:numPr>
        <w:shd w:val="clear" w:color="auto" w:fill="auto"/>
        <w:tabs>
          <w:tab w:val="left" w:pos="812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принимать участие в конференциях и семинарах, представлять к публикации в изданиях </w:t>
      </w:r>
      <w:r w:rsidR="000E5F2D">
        <w:rPr>
          <w:sz w:val="28"/>
          <w:szCs w:val="28"/>
        </w:rPr>
        <w:t>Академии</w:t>
      </w:r>
      <w:r w:rsidRPr="00A914F5">
        <w:rPr>
          <w:sz w:val="28"/>
          <w:szCs w:val="28"/>
        </w:rPr>
        <w:t xml:space="preserve"> свои учебно-исследовательские работы, материалы;</w:t>
      </w:r>
    </w:p>
    <w:p w14:paraId="1901FD82" w14:textId="77777777" w:rsidR="003004A0" w:rsidRPr="00A914F5" w:rsidRDefault="00E75D0B" w:rsidP="00A914F5">
      <w:pPr>
        <w:pStyle w:val="22"/>
        <w:numPr>
          <w:ilvl w:val="0"/>
          <w:numId w:val="2"/>
        </w:numPr>
        <w:shd w:val="clear" w:color="auto" w:fill="auto"/>
        <w:tabs>
          <w:tab w:val="left" w:pos="817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обжаловать приказы и распоряжения администрации </w:t>
      </w:r>
      <w:r w:rsidR="00BA5646">
        <w:rPr>
          <w:sz w:val="28"/>
          <w:szCs w:val="28"/>
        </w:rPr>
        <w:t>Академии</w:t>
      </w:r>
      <w:r w:rsidRPr="00A914F5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7C673213" w14:textId="77777777" w:rsidR="003004A0" w:rsidRPr="00A914F5" w:rsidRDefault="00E75D0B" w:rsidP="00A914F5">
      <w:pPr>
        <w:pStyle w:val="22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При невыполнении требований учебного плана, а также при грубом нарушении правил внутреннего распорядка, правил пользования служебным помещением в организации Слушатель отчисляется с п</w:t>
      </w:r>
      <w:r w:rsidRPr="00A914F5">
        <w:rPr>
          <w:sz w:val="28"/>
          <w:szCs w:val="28"/>
        </w:rPr>
        <w:t xml:space="preserve">рограммы дополнительного профессионального образования с выдачей справки об обучении (периоде обучения) в порядке, установленном локальным нормативным актом </w:t>
      </w:r>
      <w:r w:rsidR="00BA5646">
        <w:rPr>
          <w:sz w:val="28"/>
          <w:szCs w:val="28"/>
        </w:rPr>
        <w:t>Академии</w:t>
      </w:r>
      <w:r w:rsidRPr="00A914F5">
        <w:rPr>
          <w:sz w:val="28"/>
          <w:szCs w:val="28"/>
        </w:rPr>
        <w:t xml:space="preserve"> и нормативными правовыми актами Министерства образования и науки Российской Федерации, Деп</w:t>
      </w:r>
      <w:r w:rsidRPr="00A914F5">
        <w:rPr>
          <w:sz w:val="28"/>
          <w:szCs w:val="28"/>
        </w:rPr>
        <w:t>артамента образования г. Москвы, а также иными нормативными правовыми актами законодательства в сфере образования по данному направлению деятельности.</w:t>
      </w:r>
    </w:p>
    <w:p w14:paraId="1DF8F88B" w14:textId="77777777" w:rsidR="003004A0" w:rsidRPr="00A914F5" w:rsidRDefault="00E75D0B" w:rsidP="00A914F5">
      <w:pPr>
        <w:pStyle w:val="22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Права, обязанности, порядок приема на работу и увольнения педагогических работников - сотрудников </w:t>
      </w:r>
      <w:r w:rsidR="00141EF3">
        <w:rPr>
          <w:sz w:val="28"/>
          <w:szCs w:val="28"/>
        </w:rPr>
        <w:t>Учебно-научного центра</w:t>
      </w:r>
      <w:r w:rsidRPr="00A914F5">
        <w:rPr>
          <w:sz w:val="28"/>
          <w:szCs w:val="28"/>
        </w:rPr>
        <w:t xml:space="preserve">, трудовые отношения определяются в соответствии с действующим законодательством Российской Федерации, а также иными локальными нормативными актами </w:t>
      </w:r>
      <w:r w:rsidR="000E5F2D">
        <w:rPr>
          <w:sz w:val="28"/>
          <w:szCs w:val="28"/>
        </w:rPr>
        <w:t>Академии</w:t>
      </w:r>
      <w:r w:rsidRPr="00A914F5">
        <w:rPr>
          <w:sz w:val="28"/>
          <w:szCs w:val="28"/>
        </w:rPr>
        <w:t>.</w:t>
      </w:r>
    </w:p>
    <w:p w14:paraId="7363A6DD" w14:textId="77777777" w:rsidR="003004A0" w:rsidRPr="00A914F5" w:rsidRDefault="00E75D0B" w:rsidP="00A914F5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18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Наряду с преподавателями, отнесенными к штатным работникам </w:t>
      </w:r>
      <w:r w:rsidR="00141EF3">
        <w:rPr>
          <w:sz w:val="28"/>
          <w:szCs w:val="28"/>
        </w:rPr>
        <w:t>Учебно-научного центра</w:t>
      </w:r>
      <w:r w:rsidRPr="00A914F5">
        <w:rPr>
          <w:sz w:val="28"/>
          <w:szCs w:val="28"/>
        </w:rPr>
        <w:t xml:space="preserve">, </w:t>
      </w:r>
      <w:r w:rsidRPr="00A914F5">
        <w:rPr>
          <w:sz w:val="28"/>
          <w:szCs w:val="28"/>
        </w:rPr>
        <w:t>образовательный процесс могут осуществлять ведущие ученые, специалисты и работники предприятий (объединений), организаций и учреждений, представители федеральных органов исполнительной власти на условиях совместительства или почасовой оплаты труда в порядк</w:t>
      </w:r>
      <w:r w:rsidRPr="00A914F5">
        <w:rPr>
          <w:sz w:val="28"/>
          <w:szCs w:val="28"/>
        </w:rPr>
        <w:t>е, установленном действующим законодательством Российской Федерации.</w:t>
      </w:r>
    </w:p>
    <w:p w14:paraId="5105593B" w14:textId="77777777" w:rsidR="003004A0" w:rsidRPr="00A914F5" w:rsidRDefault="00677397" w:rsidP="0083434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120" w:after="120" w:line="276" w:lineRule="auto"/>
        <w:ind w:left="1134" w:right="1439" w:firstLine="0"/>
        <w:jc w:val="center"/>
        <w:rPr>
          <w:sz w:val="28"/>
          <w:szCs w:val="28"/>
        </w:rPr>
      </w:pPr>
      <w:bookmarkStart w:id="4" w:name="bookmark3"/>
      <w:r w:rsidRPr="00A914F5">
        <w:rPr>
          <w:sz w:val="28"/>
          <w:szCs w:val="28"/>
        </w:rPr>
        <w:t>Программы дополнительного профессионального</w:t>
      </w:r>
      <w:r>
        <w:rPr>
          <w:sz w:val="28"/>
          <w:szCs w:val="28"/>
        </w:rPr>
        <w:br/>
      </w:r>
      <w:r w:rsidRPr="00A914F5">
        <w:rPr>
          <w:sz w:val="28"/>
          <w:szCs w:val="28"/>
        </w:rPr>
        <w:t>образования и особенности их реализации</w:t>
      </w:r>
      <w:bookmarkEnd w:id="4"/>
    </w:p>
    <w:p w14:paraId="553D0A78" w14:textId="77777777" w:rsidR="003004A0" w:rsidRPr="00A914F5" w:rsidRDefault="006B3B83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89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ЧОУ ДПО «АБИСП»</w:t>
      </w:r>
      <w:r w:rsidRPr="00A914F5">
        <w:rPr>
          <w:sz w:val="28"/>
          <w:szCs w:val="28"/>
        </w:rPr>
        <w:t xml:space="preserve"> реализует дополнительные профессиональные программы, ориентированные на соответствующий уровень квалификации, к которым относятся программы повышения квалификации и программы </w:t>
      </w:r>
      <w:r w:rsidRPr="00A914F5">
        <w:rPr>
          <w:sz w:val="28"/>
          <w:szCs w:val="28"/>
        </w:rPr>
        <w:lastRenderedPageBreak/>
        <w:t>профессиональной переподготовки. Дополнительные профессиональные программы могут реализовываться полностью или частично с применением дистанционных образовательных технологий или электронного обучения, либо в виде стажировки.</w:t>
      </w:r>
    </w:p>
    <w:p w14:paraId="21C775DD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89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Программы повышения квалификации направлены на совершенствование и (или) получение новой компетенции, необходи</w:t>
      </w:r>
      <w:r w:rsidRPr="00A914F5">
        <w:rPr>
          <w:sz w:val="28"/>
          <w:szCs w:val="28"/>
        </w:rPr>
        <w:t>мой для профессиональной деятельности, и (или) повышение профессионального уровня в рамках имеющейся квалификации.</w:t>
      </w:r>
    </w:p>
    <w:p w14:paraId="7C0151B5" w14:textId="77777777" w:rsidR="003004A0" w:rsidRPr="00A914F5" w:rsidRDefault="00E75D0B" w:rsidP="00A914F5">
      <w:pPr>
        <w:pStyle w:val="22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Программы профессиональной переподготовки направлены на получение компетенции, необходимой для выполнения нового вида профессиональной деятел</w:t>
      </w:r>
      <w:r w:rsidRPr="00A914F5">
        <w:rPr>
          <w:sz w:val="28"/>
          <w:szCs w:val="28"/>
        </w:rPr>
        <w:t>ьности, приобретение новой квалификации.</w:t>
      </w:r>
    </w:p>
    <w:p w14:paraId="59A89652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89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Содержание реализуемой дополнительной профессиональной программы учитывает профессиональные стандарты, квалификационные требования, указанные в квалификационных справочниках по соответствующим должностям, профессиям</w:t>
      </w:r>
      <w:r w:rsidRPr="00A914F5">
        <w:rPr>
          <w:sz w:val="28"/>
          <w:szCs w:val="28"/>
        </w:rPr>
        <w:t xml:space="preserve"> и специальностям, или квалификационные требования к профессиональным знаниям и навыкам, необходимым для исполнения должностных обязанностей. Программы профессиональной переподготовки также учитывают требования соответствующих федеральных государственных о</w:t>
      </w:r>
      <w:r w:rsidRPr="00A914F5">
        <w:rPr>
          <w:sz w:val="28"/>
          <w:szCs w:val="28"/>
        </w:rPr>
        <w:t>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14:paraId="339BB483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18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При реализации дополнительных профессиональных программ может применяться форма организации образовательной деятельности, осно</w:t>
      </w:r>
      <w:r w:rsidRPr="00A914F5">
        <w:rPr>
          <w:sz w:val="28"/>
          <w:szCs w:val="28"/>
        </w:rPr>
        <w:t>ванная на модульном принципе представления содержания дополнительной профессиональной программы и построения учебных планов, использовании различных образовательных технологий</w:t>
      </w:r>
      <w:r w:rsidR="001A4760">
        <w:rPr>
          <w:sz w:val="28"/>
          <w:szCs w:val="28"/>
        </w:rPr>
        <w:t xml:space="preserve"> </w:t>
      </w:r>
      <w:r w:rsidR="001A4760" w:rsidRPr="00A914F5">
        <w:rPr>
          <w:sz w:val="28"/>
          <w:szCs w:val="28"/>
        </w:rPr>
        <w:t>согласно приказу</w:t>
      </w:r>
      <w:r w:rsidRPr="00A914F5">
        <w:rPr>
          <w:sz w:val="28"/>
          <w:szCs w:val="28"/>
        </w:rPr>
        <w:t xml:space="preserve"> Минобрнауки России от 23.08.2017 г. № 816.</w:t>
      </w:r>
    </w:p>
    <w:p w14:paraId="7768CE91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89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Для определения стру</w:t>
      </w:r>
      <w:r w:rsidRPr="00A914F5">
        <w:rPr>
          <w:sz w:val="28"/>
          <w:szCs w:val="28"/>
        </w:rPr>
        <w:t>ктуры дополнительной профессиональной программы и трудоемкости ее освоения может применяться система зачетных единиц. Одна зачетная единица равна 36 академическим часам.</w:t>
      </w:r>
    </w:p>
    <w:p w14:paraId="0AC98DBC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89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Количество зачетных единиц по дополнительной профессиональной программе устанавливаетс</w:t>
      </w:r>
      <w:r w:rsidRPr="00A914F5">
        <w:rPr>
          <w:sz w:val="28"/>
          <w:szCs w:val="28"/>
        </w:rPr>
        <w:t>я в зависимости от объема часов, выделенных на учебные занятия и учебные работы: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</w:t>
      </w:r>
      <w:r w:rsidRPr="00A914F5">
        <w:rPr>
          <w:sz w:val="28"/>
          <w:szCs w:val="28"/>
        </w:rPr>
        <w:t>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</w:p>
    <w:p w14:paraId="714F1EEA" w14:textId="77777777" w:rsidR="003004A0" w:rsidRPr="00A914F5" w:rsidRDefault="00E75D0B" w:rsidP="00A914F5">
      <w:pPr>
        <w:pStyle w:val="22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p w14:paraId="0361EB00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18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Минимально допустимый срок освоения программ повышения </w:t>
      </w:r>
      <w:r w:rsidRPr="00A914F5">
        <w:rPr>
          <w:sz w:val="28"/>
          <w:szCs w:val="28"/>
        </w:rPr>
        <w:lastRenderedPageBreak/>
        <w:t xml:space="preserve">квалификации не может быть менее </w:t>
      </w:r>
      <w:r w:rsidR="00C536D6">
        <w:rPr>
          <w:sz w:val="28"/>
          <w:szCs w:val="28"/>
        </w:rPr>
        <w:t>24</w:t>
      </w:r>
      <w:r w:rsidRPr="00A914F5">
        <w:rPr>
          <w:sz w:val="28"/>
          <w:szCs w:val="28"/>
        </w:rPr>
        <w:t xml:space="preserve"> часов, а срок освоения программ профессиональной переподготовки составляет не менее </w:t>
      </w:r>
      <w:r w:rsidR="00C536D6">
        <w:rPr>
          <w:sz w:val="28"/>
          <w:szCs w:val="28"/>
        </w:rPr>
        <w:t>5</w:t>
      </w:r>
      <w:r w:rsidR="00BC09FD">
        <w:rPr>
          <w:sz w:val="28"/>
          <w:szCs w:val="28"/>
        </w:rPr>
        <w:t>0</w:t>
      </w:r>
      <w:r w:rsidRPr="00A914F5">
        <w:rPr>
          <w:sz w:val="28"/>
          <w:szCs w:val="28"/>
        </w:rPr>
        <w:t>0 часов.</w:t>
      </w:r>
    </w:p>
    <w:p w14:paraId="5E81195E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89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Дополнительная профессиональная программа может реализовываться полно</w:t>
      </w:r>
      <w:r w:rsidRPr="00A914F5">
        <w:rPr>
          <w:sz w:val="28"/>
          <w:szCs w:val="28"/>
        </w:rPr>
        <w:t>стью или частично в форме стажировки. 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 согласно пункту 5.4. настоящего Положения.</w:t>
      </w:r>
    </w:p>
    <w:p w14:paraId="19B71819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89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Разработанные </w:t>
      </w:r>
      <w:r w:rsidR="00BC09FD">
        <w:rPr>
          <w:sz w:val="28"/>
          <w:szCs w:val="28"/>
        </w:rPr>
        <w:t>в Академии</w:t>
      </w:r>
      <w:r w:rsidRPr="00A914F5">
        <w:rPr>
          <w:sz w:val="28"/>
          <w:szCs w:val="28"/>
        </w:rPr>
        <w:t xml:space="preserve"> программы дополнительного профессионального образования</w:t>
      </w:r>
      <w:r w:rsidR="00632873">
        <w:rPr>
          <w:sz w:val="28"/>
          <w:szCs w:val="28"/>
        </w:rPr>
        <w:t xml:space="preserve"> согласовываются установленным порядком, </w:t>
      </w:r>
      <w:r w:rsidRPr="00A914F5">
        <w:rPr>
          <w:sz w:val="28"/>
          <w:szCs w:val="28"/>
        </w:rPr>
        <w:t>рассматриваются и утверждаются Ректор</w:t>
      </w:r>
      <w:r w:rsidR="00632873">
        <w:rPr>
          <w:sz w:val="28"/>
          <w:szCs w:val="28"/>
        </w:rPr>
        <w:t>ом</w:t>
      </w:r>
      <w:r w:rsidRPr="00A914F5">
        <w:rPr>
          <w:sz w:val="28"/>
          <w:szCs w:val="28"/>
        </w:rPr>
        <w:t xml:space="preserve"> </w:t>
      </w:r>
      <w:r w:rsidR="006B3B83">
        <w:rPr>
          <w:sz w:val="28"/>
          <w:szCs w:val="28"/>
        </w:rPr>
        <w:t>ЧОУ ДПО «АБИСП»</w:t>
      </w:r>
      <w:r w:rsidRPr="00A914F5">
        <w:rPr>
          <w:sz w:val="28"/>
          <w:szCs w:val="28"/>
        </w:rPr>
        <w:t>.</w:t>
      </w:r>
    </w:p>
    <w:p w14:paraId="20242E9B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129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Программы, утвержденные Ректор</w:t>
      </w:r>
      <w:r w:rsidR="00632873">
        <w:rPr>
          <w:sz w:val="28"/>
          <w:szCs w:val="28"/>
        </w:rPr>
        <w:t>ом</w:t>
      </w:r>
      <w:r w:rsidRPr="00A914F5">
        <w:rPr>
          <w:sz w:val="28"/>
          <w:szCs w:val="28"/>
        </w:rPr>
        <w:t xml:space="preserve"> </w:t>
      </w:r>
      <w:r w:rsidR="006B3B83">
        <w:rPr>
          <w:sz w:val="28"/>
          <w:szCs w:val="28"/>
        </w:rPr>
        <w:t>ЧОУ ДПО «АБИСП»</w:t>
      </w:r>
      <w:r w:rsidRPr="00A914F5">
        <w:rPr>
          <w:sz w:val="28"/>
          <w:szCs w:val="28"/>
        </w:rPr>
        <w:t xml:space="preserve">, хранятся </w:t>
      </w:r>
      <w:r w:rsidR="00F210BA">
        <w:rPr>
          <w:sz w:val="28"/>
          <w:szCs w:val="28"/>
        </w:rPr>
        <w:t>на период действия программ и пять лет после утверждения новых программ</w:t>
      </w:r>
      <w:r w:rsidRPr="00A914F5">
        <w:rPr>
          <w:sz w:val="28"/>
          <w:szCs w:val="28"/>
        </w:rPr>
        <w:t xml:space="preserve">. Сведения об утвержденных программах подлежат обязательному размещению на официальном сайте </w:t>
      </w:r>
      <w:r w:rsidR="006B3B83">
        <w:rPr>
          <w:sz w:val="28"/>
          <w:szCs w:val="28"/>
        </w:rPr>
        <w:t>ЧОУ ДПО «АБИСП»</w:t>
      </w:r>
      <w:r w:rsidRPr="00A914F5">
        <w:rPr>
          <w:sz w:val="28"/>
          <w:szCs w:val="28"/>
        </w:rPr>
        <w:t>.</w:t>
      </w:r>
    </w:p>
    <w:p w14:paraId="271CBAA4" w14:textId="77777777" w:rsidR="003004A0" w:rsidRPr="00A914F5" w:rsidRDefault="00834342" w:rsidP="0083434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120" w:after="120" w:line="276" w:lineRule="auto"/>
        <w:ind w:left="1134" w:right="1439" w:firstLine="0"/>
        <w:jc w:val="center"/>
        <w:rPr>
          <w:sz w:val="28"/>
          <w:szCs w:val="28"/>
        </w:rPr>
      </w:pPr>
      <w:bookmarkStart w:id="5" w:name="bookmark4"/>
      <w:r w:rsidRPr="00A914F5">
        <w:rPr>
          <w:sz w:val="28"/>
          <w:szCs w:val="28"/>
        </w:rPr>
        <w:t>Порядок аттестации слушателей по итогам программ</w:t>
      </w:r>
      <w:r>
        <w:rPr>
          <w:sz w:val="28"/>
          <w:szCs w:val="28"/>
        </w:rPr>
        <w:br/>
      </w:r>
      <w:r w:rsidRPr="00A914F5">
        <w:rPr>
          <w:sz w:val="28"/>
          <w:szCs w:val="28"/>
        </w:rPr>
        <w:t>дополнительного профессионального образования</w:t>
      </w:r>
      <w:bookmarkEnd w:id="5"/>
    </w:p>
    <w:p w14:paraId="1430E040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23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Оценка уровня знани</w:t>
      </w:r>
      <w:r w:rsidRPr="00A914F5">
        <w:rPr>
          <w:sz w:val="28"/>
          <w:szCs w:val="28"/>
        </w:rPr>
        <w:t>й, умений, компетенций Слушателей проводится по результатам текущего контроля и итоговой аттестации.</w:t>
      </w:r>
    </w:p>
    <w:p w14:paraId="3217B358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18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Итоговая аттестация Слушателей по программе дополнительного профессионального образования может осуществляться в форме электронного экзамена</w:t>
      </w:r>
      <w:r w:rsidR="00D97F06">
        <w:rPr>
          <w:sz w:val="28"/>
          <w:szCs w:val="28"/>
        </w:rPr>
        <w:t xml:space="preserve"> (при наличии соответствующего специального программного обеспечения)</w:t>
      </w:r>
      <w:r w:rsidRPr="00A914F5">
        <w:rPr>
          <w:sz w:val="28"/>
          <w:szCs w:val="28"/>
        </w:rPr>
        <w:t>, защиты квалификационной, аттестационной, дипломной, проектной работы.</w:t>
      </w:r>
    </w:p>
    <w:p w14:paraId="5248045E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18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Проведение итоговой аттестации слушателей осуществляется специально создаваемыми комиссиями, составы которых утверждаются </w:t>
      </w:r>
      <w:r w:rsidR="00624413">
        <w:rPr>
          <w:sz w:val="28"/>
          <w:szCs w:val="28"/>
        </w:rPr>
        <w:t>Ректором</w:t>
      </w:r>
      <w:r w:rsidRPr="00A914F5">
        <w:rPr>
          <w:sz w:val="28"/>
          <w:szCs w:val="28"/>
        </w:rPr>
        <w:t xml:space="preserve"> </w:t>
      </w:r>
      <w:r w:rsidR="00624413">
        <w:rPr>
          <w:sz w:val="28"/>
          <w:szCs w:val="28"/>
        </w:rPr>
        <w:t>Академии</w:t>
      </w:r>
      <w:r w:rsidRPr="00A914F5">
        <w:rPr>
          <w:sz w:val="28"/>
          <w:szCs w:val="28"/>
        </w:rPr>
        <w:t xml:space="preserve"> по представлению </w:t>
      </w:r>
      <w:r w:rsidR="00624413">
        <w:rPr>
          <w:sz w:val="28"/>
          <w:szCs w:val="28"/>
        </w:rPr>
        <w:t>Начальника</w:t>
      </w:r>
      <w:r w:rsidRPr="00A914F5">
        <w:rPr>
          <w:sz w:val="28"/>
          <w:szCs w:val="28"/>
        </w:rPr>
        <w:t xml:space="preserve"> </w:t>
      </w:r>
      <w:r w:rsidR="00D53DF3">
        <w:rPr>
          <w:sz w:val="28"/>
          <w:szCs w:val="28"/>
        </w:rPr>
        <w:t>Учебно-научным центр</w:t>
      </w:r>
      <w:r w:rsidR="00624413">
        <w:rPr>
          <w:sz w:val="28"/>
          <w:szCs w:val="28"/>
        </w:rPr>
        <w:t>а</w:t>
      </w:r>
      <w:r w:rsidRPr="00A914F5">
        <w:rPr>
          <w:sz w:val="28"/>
          <w:szCs w:val="28"/>
        </w:rPr>
        <w:t xml:space="preserve">. </w:t>
      </w:r>
    </w:p>
    <w:p w14:paraId="2FDC7C57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18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Слушателям, успешно завершившим обучение, выдаются документы о квалификации в зависимости от вида освоенной программы: удостоверение о повышении квалификации или диплом о профессиональной перепо</w:t>
      </w:r>
      <w:r w:rsidRPr="00A914F5">
        <w:rPr>
          <w:sz w:val="28"/>
          <w:szCs w:val="28"/>
        </w:rPr>
        <w:t>дготовке.</w:t>
      </w:r>
    </w:p>
    <w:p w14:paraId="389AE88D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18"/>
        </w:tabs>
        <w:spacing w:before="0" w:after="22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</w:t>
      </w:r>
      <w:r w:rsidRPr="00A914F5">
        <w:rPr>
          <w:sz w:val="28"/>
          <w:szCs w:val="28"/>
        </w:rPr>
        <w:t>новременно с получением соответствующего основного документа об образовании и о квалификации.</w:t>
      </w:r>
    </w:p>
    <w:p w14:paraId="29D845FC" w14:textId="77777777" w:rsidR="003004A0" w:rsidRPr="00A914F5" w:rsidRDefault="00677397" w:rsidP="0063051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before="120" w:after="120" w:line="276" w:lineRule="auto"/>
        <w:ind w:left="1134" w:right="1439" w:firstLine="0"/>
        <w:jc w:val="center"/>
        <w:rPr>
          <w:sz w:val="28"/>
          <w:szCs w:val="28"/>
        </w:rPr>
      </w:pPr>
      <w:bookmarkStart w:id="6" w:name="bookmark5"/>
      <w:r w:rsidRPr="00A914F5">
        <w:rPr>
          <w:sz w:val="28"/>
          <w:szCs w:val="28"/>
        </w:rPr>
        <w:t>Заключительные положения</w:t>
      </w:r>
      <w:bookmarkEnd w:id="6"/>
    </w:p>
    <w:p w14:paraId="6901A970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 xml:space="preserve">Изменения и дополнения в настоящее Положение вносятся на основании изменений и дополнений, вносимых в документы, являющиеся основой </w:t>
      </w:r>
      <w:r w:rsidRPr="00A914F5">
        <w:rPr>
          <w:sz w:val="28"/>
          <w:szCs w:val="28"/>
        </w:rPr>
        <w:lastRenderedPageBreak/>
        <w:t xml:space="preserve">для </w:t>
      </w:r>
      <w:r w:rsidRPr="00A914F5">
        <w:rPr>
          <w:sz w:val="28"/>
          <w:szCs w:val="28"/>
        </w:rPr>
        <w:t>его разработки.</w:t>
      </w:r>
    </w:p>
    <w:p w14:paraId="7FCE262B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47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Положение действует до принятия нового.</w:t>
      </w:r>
    </w:p>
    <w:p w14:paraId="229B42D3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18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Требования Положения являются обязательными для всех участников образовательных отношений.</w:t>
      </w:r>
    </w:p>
    <w:p w14:paraId="395F4E3A" w14:textId="77777777" w:rsidR="003004A0" w:rsidRPr="00A914F5" w:rsidRDefault="00E75D0B" w:rsidP="00A914F5">
      <w:pPr>
        <w:pStyle w:val="22"/>
        <w:numPr>
          <w:ilvl w:val="1"/>
          <w:numId w:val="1"/>
        </w:numPr>
        <w:shd w:val="clear" w:color="auto" w:fill="auto"/>
        <w:tabs>
          <w:tab w:val="left" w:pos="1023"/>
        </w:tabs>
        <w:spacing w:before="0" w:line="276" w:lineRule="auto"/>
        <w:ind w:firstLine="709"/>
        <w:rPr>
          <w:sz w:val="28"/>
          <w:szCs w:val="28"/>
        </w:rPr>
      </w:pPr>
      <w:r w:rsidRPr="00A914F5">
        <w:rPr>
          <w:sz w:val="28"/>
          <w:szCs w:val="28"/>
        </w:rPr>
        <w:t>Слушатели и работники образовательной организации должны быть ознакомлены с текстом Положения, в том числе по</w:t>
      </w:r>
      <w:r w:rsidRPr="00A914F5">
        <w:rPr>
          <w:sz w:val="28"/>
          <w:szCs w:val="28"/>
        </w:rPr>
        <w:t>средством размещения локального нормативного акта на официальном сайте образовательной организации.</w:t>
      </w:r>
    </w:p>
    <w:sectPr w:rsidR="003004A0" w:rsidRPr="00A914F5" w:rsidSect="009D3A7A">
      <w:footerReference w:type="default" r:id="rId7"/>
      <w:type w:val="continuous"/>
      <w:pgSz w:w="11900" w:h="16840"/>
      <w:pgMar w:top="1134" w:right="709" w:bottom="1134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D793" w14:textId="77777777" w:rsidR="00E75D0B" w:rsidRDefault="00E75D0B">
      <w:r>
        <w:separator/>
      </w:r>
    </w:p>
  </w:endnote>
  <w:endnote w:type="continuationSeparator" w:id="0">
    <w:p w14:paraId="73D9BC0E" w14:textId="77777777" w:rsidR="00E75D0B" w:rsidRDefault="00E7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600866"/>
      <w:docPartObj>
        <w:docPartGallery w:val="Page Numbers (Bottom of Page)"/>
        <w:docPartUnique/>
      </w:docPartObj>
    </w:sdtPr>
    <w:sdtEndPr/>
    <w:sdtContent>
      <w:p w14:paraId="6BC88441" w14:textId="77777777" w:rsidR="003D01A2" w:rsidRDefault="003D01A2" w:rsidP="003D01A2">
        <w:pPr>
          <w:pStyle w:val="a6"/>
          <w:tabs>
            <w:tab w:val="clear" w:pos="4677"/>
            <w:tab w:val="clear" w:pos="9355"/>
          </w:tabs>
          <w:ind w:right="2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1C1">
          <w:rPr>
            <w:noProof/>
          </w:rPr>
          <w:t>7</w:t>
        </w:r>
        <w:r>
          <w:fldChar w:fldCharType="end"/>
        </w:r>
      </w:p>
    </w:sdtContent>
  </w:sdt>
  <w:p w14:paraId="0686AB27" w14:textId="77777777" w:rsidR="003D01A2" w:rsidRDefault="003D01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7E347" w14:textId="77777777" w:rsidR="00E75D0B" w:rsidRDefault="00E75D0B"/>
  </w:footnote>
  <w:footnote w:type="continuationSeparator" w:id="0">
    <w:p w14:paraId="0EDF7813" w14:textId="77777777" w:rsidR="00E75D0B" w:rsidRDefault="00E75D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5567"/>
    <w:multiLevelType w:val="multilevel"/>
    <w:tmpl w:val="56AEA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5F0A9A"/>
    <w:multiLevelType w:val="multilevel"/>
    <w:tmpl w:val="6688E87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4B6213"/>
    <w:multiLevelType w:val="multilevel"/>
    <w:tmpl w:val="B4A84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A0"/>
    <w:rsid w:val="0007642D"/>
    <w:rsid w:val="000D0127"/>
    <w:rsid w:val="000E5F2D"/>
    <w:rsid w:val="00141EF3"/>
    <w:rsid w:val="00156FE1"/>
    <w:rsid w:val="001A4760"/>
    <w:rsid w:val="003004A0"/>
    <w:rsid w:val="00332D1B"/>
    <w:rsid w:val="00340175"/>
    <w:rsid w:val="003C7E7D"/>
    <w:rsid w:val="003D01A2"/>
    <w:rsid w:val="00571797"/>
    <w:rsid w:val="00585FFC"/>
    <w:rsid w:val="00587D68"/>
    <w:rsid w:val="005905BC"/>
    <w:rsid w:val="00616AE3"/>
    <w:rsid w:val="00624413"/>
    <w:rsid w:val="006252CF"/>
    <w:rsid w:val="00630518"/>
    <w:rsid w:val="00632873"/>
    <w:rsid w:val="006670BB"/>
    <w:rsid w:val="00677397"/>
    <w:rsid w:val="00681400"/>
    <w:rsid w:val="006A519F"/>
    <w:rsid w:val="006B3B83"/>
    <w:rsid w:val="0073214C"/>
    <w:rsid w:val="0076166C"/>
    <w:rsid w:val="00813E96"/>
    <w:rsid w:val="00834342"/>
    <w:rsid w:val="008466F4"/>
    <w:rsid w:val="008821C1"/>
    <w:rsid w:val="009A59AB"/>
    <w:rsid w:val="009D3A7A"/>
    <w:rsid w:val="00A446B2"/>
    <w:rsid w:val="00A914F5"/>
    <w:rsid w:val="00B30A4A"/>
    <w:rsid w:val="00B33EB5"/>
    <w:rsid w:val="00B63027"/>
    <w:rsid w:val="00BA5646"/>
    <w:rsid w:val="00BB5857"/>
    <w:rsid w:val="00BC09FD"/>
    <w:rsid w:val="00C536D6"/>
    <w:rsid w:val="00CE0528"/>
    <w:rsid w:val="00D53DF3"/>
    <w:rsid w:val="00D81646"/>
    <w:rsid w:val="00D97F06"/>
    <w:rsid w:val="00E75D0B"/>
    <w:rsid w:val="00E76971"/>
    <w:rsid w:val="00E842BC"/>
    <w:rsid w:val="00EE5334"/>
    <w:rsid w:val="00F11CF1"/>
    <w:rsid w:val="00F210BA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A11A3"/>
  <w15:docId w15:val="{CF98653A-DAC3-4F67-A87B-E25AF74D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ind w:hanging="218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D01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01A2"/>
    <w:rPr>
      <w:color w:val="000000"/>
    </w:rPr>
  </w:style>
  <w:style w:type="paragraph" w:styleId="a6">
    <w:name w:val="footer"/>
    <w:basedOn w:val="a"/>
    <w:link w:val="a7"/>
    <w:uiPriority w:val="99"/>
    <w:unhideWhenUsed/>
    <w:rsid w:val="003D01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01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</dc:creator>
  <cp:keywords/>
  <cp:lastModifiedBy>Нет</cp:lastModifiedBy>
  <cp:revision>13</cp:revision>
  <cp:lastPrinted>2024-07-24T09:07:00Z</cp:lastPrinted>
  <dcterms:created xsi:type="dcterms:W3CDTF">2024-07-24T08:26:00Z</dcterms:created>
  <dcterms:modified xsi:type="dcterms:W3CDTF">2024-08-11T14:25:00Z</dcterms:modified>
</cp:coreProperties>
</file>